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0FA1F" w14:textId="77777777" w:rsidR="00066E55" w:rsidRDefault="00066E55" w:rsidP="00ED72AA">
      <w:pPr>
        <w:pStyle w:val="GPSL1Guidance"/>
        <w:spacing w:before="0" w:after="0"/>
        <w:ind w:left="0"/>
        <w:rPr>
          <w:rFonts w:ascii="Arial Bold" w:hAnsi="Arial Bold"/>
          <w:i w:val="0"/>
          <w:sz w:val="36"/>
          <w:szCs w:val="24"/>
        </w:rPr>
      </w:pPr>
    </w:p>
    <w:p w14:paraId="71D85CB6" w14:textId="77777777" w:rsidR="00090120" w:rsidRPr="004B5488" w:rsidRDefault="0079299F" w:rsidP="00AD345F">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p>
    <w:p w14:paraId="1E689069" w14:textId="77777777"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2C78CB03"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3110F4C7" w14:textId="77777777"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14:paraId="1AC8A2C3" w14:textId="77777777" w:rsidTr="00D779DC">
        <w:tc>
          <w:tcPr>
            <w:tcW w:w="2502" w:type="dxa"/>
            <w:shd w:val="clear" w:color="auto" w:fill="auto"/>
          </w:tcPr>
          <w:p w14:paraId="728B4317"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6399D086"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1EE19899"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4FA7D8FB"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753C063F"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14:paraId="6DF2A8FC" w14:textId="77777777" w:rsidTr="00D779DC">
        <w:tc>
          <w:tcPr>
            <w:tcW w:w="2502" w:type="dxa"/>
            <w:shd w:val="clear" w:color="auto" w:fill="auto"/>
          </w:tcPr>
          <w:p w14:paraId="1E18E0B1"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3B70B593" w14:textId="77777777"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14:paraId="1149AA8F"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14:paraId="5220EFB6"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5499090F"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Where specified by a Buyer that has undertaken a Further Competition it shall also comply with the Security Policy</w:t>
      </w:r>
      <w:r w:rsidRPr="00D90869">
        <w:rPr>
          <w:rFonts w:ascii="Arial" w:hAnsi="Arial"/>
          <w:sz w:val="24"/>
          <w:szCs w:val="24"/>
        </w:rPr>
        <w:t xml:space="preserve"> and shall ensure that the Security Management Plan produced by the Supplier fully complies with the Security Policy. </w:t>
      </w:r>
    </w:p>
    <w:p w14:paraId="0DFD6C87" w14:textId="77777777"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lastRenderedPageBreak/>
        <w:t>Where the Security Policy applies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14:paraId="4E3935FB"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03D8CE35"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2F6B6993"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46BDE739"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14:paraId="7E5C3FBC" w14:textId="77777777" w:rsidR="00A25DB3" w:rsidRPr="00D90869" w:rsidRDefault="00A25DB3" w:rsidP="00D90869">
      <w:pPr>
        <w:pStyle w:val="GPSL2numberedclause"/>
        <w:keepNext/>
        <w:ind w:hanging="568"/>
        <w:jc w:val="left"/>
        <w:rPr>
          <w:rFonts w:ascii="Arial" w:hAnsi="Arial"/>
          <w:sz w:val="24"/>
          <w:szCs w:val="24"/>
        </w:rPr>
      </w:pPr>
      <w:bookmarkStart w:id="0" w:name="_Ref378071134"/>
      <w:r w:rsidRPr="00D90869">
        <w:rPr>
          <w:rFonts w:ascii="Arial" w:hAnsi="Arial"/>
          <w:sz w:val="24"/>
          <w:szCs w:val="24"/>
        </w:rPr>
        <w:t>The Supplier shall be responsible for the effective performance of its security obligations and shall at all times provide a level of security which:</w:t>
      </w:r>
      <w:bookmarkEnd w:id="0"/>
    </w:p>
    <w:p w14:paraId="3405FAD2"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14:paraId="647416F0"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14:paraId="54A0EE6C"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3CE77B07" w14:textId="77777777" w:rsidR="00A25DB3" w:rsidRPr="00D90869" w:rsidRDefault="00D779DC"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17679490"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7BBB03B1"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5089A405"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14:paraId="4B66446F" w14:textId="77777777" w:rsidR="00A25DB3" w:rsidRPr="00D90869" w:rsidRDefault="00A25DB3" w:rsidP="00D90869">
      <w:pPr>
        <w:pStyle w:val="GPSL2numberedclause"/>
        <w:keepNext/>
        <w:ind w:hanging="568"/>
        <w:jc w:val="left"/>
        <w:rPr>
          <w:rFonts w:ascii="Arial" w:hAnsi="Arial"/>
          <w:b/>
          <w:sz w:val="24"/>
          <w:szCs w:val="24"/>
        </w:rPr>
      </w:pPr>
      <w:bookmarkStart w:id="1" w:name="_Toc348712399"/>
      <w:bookmarkStart w:id="2" w:name="_Ref490128894"/>
      <w:r w:rsidRPr="00D90869">
        <w:rPr>
          <w:rFonts w:ascii="Arial" w:hAnsi="Arial"/>
          <w:b/>
          <w:sz w:val="24"/>
          <w:szCs w:val="24"/>
        </w:rPr>
        <w:t>Introduction</w:t>
      </w:r>
      <w:bookmarkEnd w:id="1"/>
      <w:bookmarkEnd w:id="2"/>
    </w:p>
    <w:p w14:paraId="2D5C3064"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
    </w:p>
    <w:p w14:paraId="44B92C8B" w14:textId="77777777" w:rsidR="00A25DB3" w:rsidRPr="00D90869" w:rsidRDefault="00A25DB3" w:rsidP="00D90869">
      <w:pPr>
        <w:pStyle w:val="GPSL2numberedclause"/>
        <w:keepNext/>
        <w:ind w:hanging="568"/>
        <w:jc w:val="left"/>
        <w:rPr>
          <w:rFonts w:ascii="Arial" w:hAnsi="Arial"/>
          <w:b/>
          <w:sz w:val="24"/>
          <w:szCs w:val="24"/>
        </w:rPr>
      </w:pPr>
      <w:bookmarkStart w:id="4" w:name="_Ref321324153"/>
      <w:bookmarkStart w:id="5" w:name="_Toc348712407"/>
      <w:r w:rsidRPr="00D90869">
        <w:rPr>
          <w:rFonts w:ascii="Arial" w:hAnsi="Arial"/>
          <w:b/>
          <w:sz w:val="24"/>
          <w:szCs w:val="24"/>
        </w:rPr>
        <w:lastRenderedPageBreak/>
        <w:t>Content of the Security Management Plan</w:t>
      </w:r>
      <w:bookmarkEnd w:id="4"/>
      <w:bookmarkEnd w:id="5"/>
    </w:p>
    <w:p w14:paraId="0EEE9D87"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6" w:name="_Toc348712408"/>
      <w:r w:rsidRPr="00D90869">
        <w:rPr>
          <w:rFonts w:ascii="Arial" w:hAnsi="Arial"/>
          <w:sz w:val="24"/>
          <w:szCs w:val="24"/>
        </w:rPr>
        <w:t>The Security Management Plan shall:</w:t>
      </w:r>
    </w:p>
    <w:p w14:paraId="731DED07"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security;</w:t>
      </w:r>
    </w:p>
    <w:p w14:paraId="5E1B0D18"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14:paraId="4ED22CC2"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700BDC8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1218F168"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6"/>
      <w:r w:rsidRPr="00D90869">
        <w:rPr>
          <w:rFonts w:ascii="Arial" w:hAnsi="Arial"/>
          <w:sz w:val="24"/>
          <w:szCs w:val="24"/>
        </w:rPr>
        <w:t>Contract;</w:t>
      </w:r>
    </w:p>
    <w:p w14:paraId="61F1D0B6" w14:textId="77777777" w:rsidR="00A25DB3" w:rsidRPr="00D90869" w:rsidRDefault="00A25DB3" w:rsidP="00D90869">
      <w:pPr>
        <w:pStyle w:val="GPSL4numberedclause"/>
        <w:ind w:left="2160" w:hanging="540"/>
        <w:jc w:val="left"/>
        <w:rPr>
          <w:rFonts w:ascii="Arial" w:hAnsi="Arial"/>
          <w:sz w:val="24"/>
          <w:szCs w:val="24"/>
        </w:rPr>
      </w:pPr>
      <w:bookmarkStart w:id="7"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7"/>
      <w:r w:rsidRPr="00D90869">
        <w:rPr>
          <w:rFonts w:ascii="Arial" w:hAnsi="Arial"/>
          <w:sz w:val="24"/>
          <w:szCs w:val="24"/>
        </w:rPr>
        <w:t>; and</w:t>
      </w:r>
    </w:p>
    <w:p w14:paraId="14E0BD39" w14:textId="77777777" w:rsidR="00A25DB3" w:rsidRPr="00D90869" w:rsidRDefault="00A25DB3" w:rsidP="00D90869">
      <w:pPr>
        <w:pStyle w:val="GPSL4numberedclause"/>
        <w:ind w:left="2160" w:hanging="540"/>
        <w:jc w:val="left"/>
        <w:rPr>
          <w:rFonts w:ascii="Arial" w:hAnsi="Arial"/>
          <w:sz w:val="24"/>
          <w:szCs w:val="24"/>
        </w:rPr>
      </w:pPr>
      <w:bookmarkStart w:id="8"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8"/>
    </w:p>
    <w:p w14:paraId="0CC7E4CA"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9" w:name="_Toc348712404"/>
      <w:bookmarkStart w:id="10" w:name="_Ref349210623"/>
      <w:r w:rsidRPr="00D90869">
        <w:rPr>
          <w:rFonts w:ascii="Arial" w:hAnsi="Arial"/>
          <w:b/>
          <w:sz w:val="24"/>
          <w:szCs w:val="24"/>
        </w:rPr>
        <w:t>Development of the Security Management Plan</w:t>
      </w:r>
      <w:bookmarkEnd w:id="9"/>
      <w:bookmarkEnd w:id="10"/>
    </w:p>
    <w:p w14:paraId="6BA0CBE2"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11" w:name="_Ref378082723"/>
      <w:bookmarkStart w:id="12" w:name="_Toc348712405"/>
      <w:bookmarkStart w:id="13"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the Supplier shall prepare and deliver to the Buyer for Approval a fully complete and up to date </w:t>
      </w:r>
      <w:r w:rsidRPr="00D90869">
        <w:rPr>
          <w:rFonts w:ascii="Arial" w:hAnsi="Arial"/>
          <w:sz w:val="24"/>
          <w:szCs w:val="24"/>
        </w:rPr>
        <w:lastRenderedPageBreak/>
        <w:t>Security Management Plan which will be based on the draft Security Management Plan.</w:t>
      </w:r>
      <w:bookmarkEnd w:id="11"/>
      <w:r w:rsidRPr="00D90869">
        <w:rPr>
          <w:rFonts w:ascii="Arial" w:hAnsi="Arial"/>
          <w:sz w:val="24"/>
          <w:szCs w:val="24"/>
        </w:rPr>
        <w:t xml:space="preserve"> </w:t>
      </w:r>
    </w:p>
    <w:p w14:paraId="12BA874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14"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15" w:name="_Toc348712406"/>
      <w:bookmarkStart w:id="16" w:name="_Ref349211056"/>
      <w:bookmarkStart w:id="17" w:name="_Ref349211087"/>
      <w:bookmarkEnd w:id="12"/>
      <w:bookmarkEnd w:id="13"/>
      <w:r w:rsidRPr="00D90869">
        <w:rPr>
          <w:rFonts w:ascii="Arial" w:hAnsi="Arial"/>
          <w:sz w:val="24"/>
          <w:szCs w:val="24"/>
        </w:rPr>
        <w:t xml:space="preserve">  If the Security Management Plan is </w:t>
      </w:r>
      <w:r w:rsidRPr="00D90869">
        <w:rPr>
          <w:rFonts w:ascii="Arial" w:eastAsia="STZhongsong" w:hAnsi="Arial"/>
          <w:sz w:val="24"/>
          <w:szCs w:val="24"/>
        </w:rPr>
        <w:t>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14"/>
      <w:r w:rsidRPr="00D90869">
        <w:rPr>
          <w:rFonts w:ascii="Arial" w:eastAsia="STZhongsong" w:hAnsi="Arial"/>
          <w:sz w:val="24"/>
          <w:szCs w:val="24"/>
        </w:rPr>
        <w:t xml:space="preserve"> </w:t>
      </w:r>
    </w:p>
    <w:p w14:paraId="18E4711B"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18"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However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15"/>
      <w:bookmarkEnd w:id="16"/>
      <w:bookmarkEnd w:id="17"/>
      <w:bookmarkEnd w:id="18"/>
    </w:p>
    <w:p w14:paraId="0ED3E923"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72A38C66"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19" w:name="_Ref321324115"/>
      <w:bookmarkStart w:id="20" w:name="_Toc348712411"/>
      <w:r w:rsidRPr="00D90869">
        <w:rPr>
          <w:rFonts w:ascii="Arial" w:hAnsi="Arial"/>
          <w:b/>
          <w:sz w:val="24"/>
          <w:szCs w:val="24"/>
        </w:rPr>
        <w:t>Amendment of the Security Management Plan</w:t>
      </w:r>
      <w:bookmarkEnd w:id="19"/>
      <w:bookmarkEnd w:id="20"/>
    </w:p>
    <w:p w14:paraId="074E1719"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21" w:name="_Toc348712412"/>
      <w:bookmarkStart w:id="22" w:name="_Ref378081351"/>
      <w:r w:rsidRPr="00D90869">
        <w:rPr>
          <w:rFonts w:ascii="Arial" w:hAnsi="Arial"/>
          <w:sz w:val="24"/>
          <w:szCs w:val="24"/>
        </w:rPr>
        <w:t>The Security Management Plan shall be fully reviewed and updated by the Supplier at least annually to reflect:</w:t>
      </w:r>
      <w:bookmarkEnd w:id="21"/>
      <w:bookmarkEnd w:id="22"/>
    </w:p>
    <w:p w14:paraId="59D8DF3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14:paraId="6FF91A19"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14:paraId="426B2359" w14:textId="77777777"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Policy; </w:t>
      </w:r>
    </w:p>
    <w:p w14:paraId="2337E75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32B21466"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74C55E33"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23"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23"/>
    </w:p>
    <w:p w14:paraId="52BBBFD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14:paraId="07BC6C8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lastRenderedPageBreak/>
        <w:t>updates to the risk assessments; and</w:t>
      </w:r>
    </w:p>
    <w:p w14:paraId="629B8E4B"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04AEAFA3"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24"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24"/>
    </w:p>
    <w:p w14:paraId="3C94B244"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25"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25"/>
    </w:p>
    <w:p w14:paraId="2F87C16E" w14:textId="77777777"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14:paraId="061473EE" w14:textId="77777777" w:rsidR="00A25DB3" w:rsidRPr="00D90869" w:rsidRDefault="00A25DB3" w:rsidP="00D90869">
      <w:pPr>
        <w:pStyle w:val="GPSL2numberedclause"/>
        <w:jc w:val="left"/>
        <w:rPr>
          <w:rFonts w:ascii="Arial" w:hAnsi="Arial"/>
          <w:sz w:val="24"/>
          <w:szCs w:val="24"/>
        </w:rPr>
      </w:pPr>
      <w:bookmarkStart w:id="26" w:name="_Ref321324276"/>
      <w:bookmarkStart w:id="27"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26"/>
      <w:bookmarkEnd w:id="27"/>
    </w:p>
    <w:p w14:paraId="59B01234" w14:textId="77777777" w:rsidR="00A25DB3" w:rsidRPr="00D90869" w:rsidRDefault="00A25DB3" w:rsidP="00D90869">
      <w:pPr>
        <w:pStyle w:val="GPSL2numberedclause"/>
        <w:keepNext/>
        <w:jc w:val="left"/>
        <w:rPr>
          <w:rFonts w:ascii="Arial" w:hAnsi="Arial"/>
          <w:sz w:val="24"/>
          <w:szCs w:val="24"/>
        </w:rPr>
      </w:pPr>
      <w:bookmarkStart w:id="28"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28"/>
    </w:p>
    <w:p w14:paraId="52B73D31" w14:textId="77777777" w:rsidR="00A25DB3" w:rsidRPr="00D90869" w:rsidRDefault="00A25DB3" w:rsidP="00D90869">
      <w:pPr>
        <w:pStyle w:val="GPSL3numberedclause"/>
        <w:jc w:val="left"/>
        <w:rPr>
          <w:rFonts w:ascii="Arial" w:hAnsi="Arial"/>
          <w:sz w:val="24"/>
          <w:szCs w:val="24"/>
        </w:rPr>
      </w:pPr>
      <w:bookmarkStart w:id="29" w:name="_Toc348712419"/>
      <w:r w:rsidRPr="00D90869">
        <w:rPr>
          <w:rFonts w:ascii="Arial" w:hAnsi="Arial"/>
          <w:sz w:val="24"/>
          <w:szCs w:val="24"/>
        </w:rPr>
        <w:t>immediately take all reasonable steps (which shall include any action or changes reasonably required by the Buyer) necessary to:</w:t>
      </w:r>
      <w:bookmarkEnd w:id="29"/>
    </w:p>
    <w:p w14:paraId="5AB354A5"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14:paraId="2CC32199"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54ECB463"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17D11096"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4A75FD1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w:t>
      </w:r>
      <w:r w:rsidRPr="00D90869">
        <w:rPr>
          <w:rFonts w:ascii="Arial" w:hAnsi="Arial"/>
          <w:sz w:val="24"/>
          <w:szCs w:val="24"/>
        </w:rPr>
        <w:lastRenderedPageBreak/>
        <w:t xml:space="preserve">this Schedule, then any required change to the Security Management Plan shall be at no cost to the Buyer. </w:t>
      </w:r>
    </w:p>
    <w:p w14:paraId="2B7A6652" w14:textId="77777777"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14:paraId="11B415E8" w14:textId="28F233C2" w:rsidR="00A25DB3" w:rsidRPr="00D90869" w:rsidRDefault="00A25DB3" w:rsidP="007B3184">
      <w:pPr>
        <w:overflowPunct/>
        <w:autoSpaceDE/>
        <w:autoSpaceDN/>
        <w:adjustRightInd/>
        <w:spacing w:after="200" w:line="276" w:lineRule="auto"/>
        <w:ind w:left="0"/>
        <w:jc w:val="left"/>
        <w:textAlignment w:val="auto"/>
        <w:rPr>
          <w:rStyle w:val="CommentReference"/>
          <w:b/>
          <w:caps/>
          <w:sz w:val="24"/>
          <w:szCs w:val="24"/>
        </w:rPr>
      </w:pPr>
    </w:p>
    <w:sectPr w:rsidR="00A25DB3" w:rsidRPr="00D90869" w:rsidSect="00066E55">
      <w:headerReference w:type="default" r:id="rId12"/>
      <w:footerReference w:type="defaul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323DB" w14:textId="77777777" w:rsidR="00B73AC9" w:rsidRDefault="00B73AC9">
      <w:pPr>
        <w:spacing w:after="0"/>
      </w:pPr>
      <w:r>
        <w:separator/>
      </w:r>
    </w:p>
  </w:endnote>
  <w:endnote w:type="continuationSeparator" w:id="0">
    <w:p w14:paraId="14B8E04C" w14:textId="77777777" w:rsidR="00B73AC9" w:rsidRDefault="00B73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F0817" w14:textId="77777777" w:rsidR="00697BA1" w:rsidRDefault="00697BA1" w:rsidP="002C1E89">
    <w:pPr>
      <w:pStyle w:val="Footer"/>
      <w:ind w:left="0"/>
      <w:rPr>
        <w:sz w:val="20"/>
      </w:rPr>
    </w:pPr>
    <w:bookmarkStart w:id="30" w:name="LASTCURSORPOSITION"/>
  </w:p>
  <w:p w14:paraId="4E963205" w14:textId="77777777" w:rsidR="001242C7" w:rsidRDefault="001242C7" w:rsidP="001242C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14:paraId="7309D795" w14:textId="77777777" w:rsidR="00697BA1" w:rsidRPr="00066E55" w:rsidRDefault="00697BA1" w:rsidP="002C1E89">
    <w:pPr>
      <w:pStyle w:val="Footer"/>
      <w:ind w:left="0"/>
      <w:rPr>
        <w:sz w:val="20"/>
      </w:rPr>
    </w:pPr>
    <w:r w:rsidRPr="00066E55">
      <w:rPr>
        <w:sz w:val="20"/>
      </w:rPr>
      <w:t>Project 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1242C7">
      <w:rPr>
        <w:noProof/>
        <w:sz w:val="20"/>
      </w:rPr>
      <w:t>2</w:t>
    </w:r>
    <w:r w:rsidRPr="00066E55">
      <w:rPr>
        <w:noProof/>
        <w:sz w:val="20"/>
      </w:rPr>
      <w:fldChar w:fldCharType="end"/>
    </w:r>
  </w:p>
  <w:p w14:paraId="5BA0734D" w14:textId="77777777"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3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CA3D1" w14:textId="77777777" w:rsidR="00697BA1" w:rsidRPr="005E1DB0" w:rsidRDefault="00697BA1" w:rsidP="004B5488">
    <w:pPr>
      <w:tabs>
        <w:tab w:val="center" w:pos="4513"/>
        <w:tab w:val="right" w:pos="9026"/>
      </w:tabs>
      <w:spacing w:after="0"/>
      <w:ind w:left="0"/>
      <w:rPr>
        <w:rFonts w:eastAsia="Calibri"/>
        <w:color w:val="A6A6A6" w:themeColor="background1" w:themeShade="A6"/>
        <w:sz w:val="20"/>
      </w:rPr>
    </w:pPr>
  </w:p>
  <w:p w14:paraId="65256B01"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6786FCA6"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40974CBD" w14:textId="77777777"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E2D8C" w14:textId="77777777" w:rsidR="00B73AC9" w:rsidRDefault="00B73AC9">
      <w:pPr>
        <w:spacing w:after="0"/>
      </w:pPr>
      <w:r>
        <w:separator/>
      </w:r>
    </w:p>
  </w:footnote>
  <w:footnote w:type="continuationSeparator" w:id="0">
    <w:p w14:paraId="32FAB633" w14:textId="77777777" w:rsidR="00B73AC9" w:rsidRDefault="00B73A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B254E" w14:textId="77777777" w:rsidR="00697BA1" w:rsidRPr="00066E55" w:rsidRDefault="00697BA1">
    <w:pPr>
      <w:tabs>
        <w:tab w:val="center" w:pos="4513"/>
        <w:tab w:val="right" w:pos="9026"/>
      </w:tabs>
      <w:spacing w:after="0"/>
      <w:ind w:left="0"/>
      <w:rPr>
        <w:b/>
        <w:sz w:val="20"/>
        <w:szCs w:val="20"/>
      </w:rPr>
    </w:pPr>
    <w:r>
      <w:rPr>
        <w:b/>
        <w:sz w:val="20"/>
        <w:szCs w:val="20"/>
      </w:rPr>
      <w:t>Order</w:t>
    </w:r>
    <w:r w:rsidRPr="00066E55">
      <w:rPr>
        <w:b/>
        <w:sz w:val="20"/>
        <w:szCs w:val="20"/>
      </w:rPr>
      <w:t xml:space="preserve"> Schedule 9 (Security)</w:t>
    </w:r>
  </w:p>
  <w:p w14:paraId="5A5301FE" w14:textId="77777777"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p>
  <w:p w14:paraId="3D805340" w14:textId="77777777"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001242C7">
      <w:rPr>
        <w:sz w:val="20"/>
        <w:szCs w:val="20"/>
        <w:lang w:eastAsia="en-GB"/>
      </w:rPr>
      <w:t xml:space="preserve"> 2021</w:t>
    </w:r>
  </w:p>
  <w:p w14:paraId="7F06A041" w14:textId="77777777" w:rsidR="00697BA1" w:rsidRPr="00066E55" w:rsidRDefault="00697BA1">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2"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45DB3830"/>
    <w:multiLevelType w:val="multilevel"/>
    <w:tmpl w:val="02FA8398"/>
    <w:numStyleLink w:val="NumbListLegal"/>
  </w:abstractNum>
  <w:abstractNum w:abstractNumId="2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9" w15:restartNumberingAfterBreak="0">
    <w:nsid w:val="4EA31664"/>
    <w:multiLevelType w:val="multilevel"/>
    <w:tmpl w:val="02FA8398"/>
    <w:numStyleLink w:val="NumbListLegal"/>
  </w:abstractNum>
  <w:abstractNum w:abstractNumId="30"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1"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2"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1"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2"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DCC5E88"/>
    <w:multiLevelType w:val="multilevel"/>
    <w:tmpl w:val="02FA8398"/>
    <w:numStyleLink w:val="NumbListLegal"/>
  </w:abstractNum>
  <w:abstractNum w:abstractNumId="44"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16cid:durableId="1234580327">
    <w:abstractNumId w:val="41"/>
  </w:num>
  <w:num w:numId="2" w16cid:durableId="1606766406">
    <w:abstractNumId w:val="16"/>
  </w:num>
  <w:num w:numId="3" w16cid:durableId="1036933699">
    <w:abstractNumId w:val="41"/>
  </w:num>
  <w:num w:numId="4" w16cid:durableId="1264413591">
    <w:abstractNumId w:val="41"/>
  </w:num>
  <w:num w:numId="5" w16cid:durableId="118648260">
    <w:abstractNumId w:val="41"/>
  </w:num>
  <w:num w:numId="6" w16cid:durableId="74665572">
    <w:abstractNumId w:val="41"/>
  </w:num>
  <w:num w:numId="7" w16cid:durableId="327026318">
    <w:abstractNumId w:val="41"/>
  </w:num>
  <w:num w:numId="8" w16cid:durableId="2103183865">
    <w:abstractNumId w:val="41"/>
  </w:num>
  <w:num w:numId="9" w16cid:durableId="1242250321">
    <w:abstractNumId w:val="41"/>
  </w:num>
  <w:num w:numId="10" w16cid:durableId="350187850">
    <w:abstractNumId w:val="41"/>
  </w:num>
  <w:num w:numId="11" w16cid:durableId="1259750333">
    <w:abstractNumId w:val="41"/>
  </w:num>
  <w:num w:numId="12" w16cid:durableId="494153525">
    <w:abstractNumId w:val="41"/>
  </w:num>
  <w:num w:numId="13" w16cid:durableId="1094210605">
    <w:abstractNumId w:val="41"/>
  </w:num>
  <w:num w:numId="14" w16cid:durableId="1922254301">
    <w:abstractNumId w:val="41"/>
  </w:num>
  <w:num w:numId="15" w16cid:durableId="1113087662">
    <w:abstractNumId w:val="41"/>
  </w:num>
  <w:num w:numId="16" w16cid:durableId="1884056819">
    <w:abstractNumId w:val="41"/>
  </w:num>
  <w:num w:numId="17" w16cid:durableId="430669298">
    <w:abstractNumId w:val="41"/>
  </w:num>
  <w:num w:numId="18" w16cid:durableId="681664877">
    <w:abstractNumId w:val="41"/>
  </w:num>
  <w:num w:numId="19" w16cid:durableId="912543741">
    <w:abstractNumId w:val="41"/>
  </w:num>
  <w:num w:numId="20" w16cid:durableId="989363831">
    <w:abstractNumId w:val="41"/>
  </w:num>
  <w:num w:numId="21" w16cid:durableId="1254898402">
    <w:abstractNumId w:val="41"/>
  </w:num>
  <w:num w:numId="22" w16cid:durableId="801928103">
    <w:abstractNumId w:val="41"/>
  </w:num>
  <w:num w:numId="23" w16cid:durableId="525019688">
    <w:abstractNumId w:val="41"/>
  </w:num>
  <w:num w:numId="24" w16cid:durableId="2046442748">
    <w:abstractNumId w:val="41"/>
  </w:num>
  <w:num w:numId="25" w16cid:durableId="1583640039">
    <w:abstractNumId w:val="41"/>
  </w:num>
  <w:num w:numId="26" w16cid:durableId="90591271">
    <w:abstractNumId w:val="41"/>
  </w:num>
  <w:num w:numId="27" w16cid:durableId="875629092">
    <w:abstractNumId w:val="41"/>
  </w:num>
  <w:num w:numId="28" w16cid:durableId="346562583">
    <w:abstractNumId w:val="41"/>
  </w:num>
  <w:num w:numId="29" w16cid:durableId="1353143240">
    <w:abstractNumId w:val="41"/>
  </w:num>
  <w:num w:numId="30" w16cid:durableId="601960474">
    <w:abstractNumId w:val="41"/>
  </w:num>
  <w:num w:numId="31" w16cid:durableId="1763143420">
    <w:abstractNumId w:val="41"/>
  </w:num>
  <w:num w:numId="32" w16cid:durableId="1510564729">
    <w:abstractNumId w:val="41"/>
  </w:num>
  <w:num w:numId="33" w16cid:durableId="1150054849">
    <w:abstractNumId w:val="41"/>
  </w:num>
  <w:num w:numId="34" w16cid:durableId="2120710401">
    <w:abstractNumId w:val="41"/>
  </w:num>
  <w:num w:numId="35" w16cid:durableId="2109349811">
    <w:abstractNumId w:val="41"/>
  </w:num>
  <w:num w:numId="36" w16cid:durableId="1806387718">
    <w:abstractNumId w:val="41"/>
  </w:num>
  <w:num w:numId="37" w16cid:durableId="2137092387">
    <w:abstractNumId w:val="41"/>
  </w:num>
  <w:num w:numId="38" w16cid:durableId="1646084556">
    <w:abstractNumId w:val="41"/>
  </w:num>
  <w:num w:numId="39" w16cid:durableId="180513072">
    <w:abstractNumId w:val="41"/>
  </w:num>
  <w:num w:numId="40" w16cid:durableId="1329136668">
    <w:abstractNumId w:val="41"/>
  </w:num>
  <w:num w:numId="41" w16cid:durableId="1880892662">
    <w:abstractNumId w:val="41"/>
  </w:num>
  <w:num w:numId="42" w16cid:durableId="299923236">
    <w:abstractNumId w:val="41"/>
  </w:num>
  <w:num w:numId="43" w16cid:durableId="1176844138">
    <w:abstractNumId w:val="41"/>
  </w:num>
  <w:num w:numId="44" w16cid:durableId="1043293227">
    <w:abstractNumId w:val="41"/>
  </w:num>
  <w:num w:numId="45" w16cid:durableId="335302970">
    <w:abstractNumId w:val="41"/>
  </w:num>
  <w:num w:numId="46" w16cid:durableId="1616793701">
    <w:abstractNumId w:val="41"/>
  </w:num>
  <w:num w:numId="47" w16cid:durableId="1874878216">
    <w:abstractNumId w:val="41"/>
  </w:num>
  <w:num w:numId="48" w16cid:durableId="160778190">
    <w:abstractNumId w:val="41"/>
  </w:num>
  <w:num w:numId="49" w16cid:durableId="2082172838">
    <w:abstractNumId w:val="41"/>
  </w:num>
  <w:num w:numId="50" w16cid:durableId="937636195">
    <w:abstractNumId w:val="41"/>
  </w:num>
  <w:num w:numId="51" w16cid:durableId="1773015646">
    <w:abstractNumId w:val="41"/>
  </w:num>
  <w:num w:numId="52" w16cid:durableId="1737316103">
    <w:abstractNumId w:val="41"/>
  </w:num>
  <w:num w:numId="53" w16cid:durableId="881596268">
    <w:abstractNumId w:val="41"/>
  </w:num>
  <w:num w:numId="54" w16cid:durableId="1447457503">
    <w:abstractNumId w:val="41"/>
  </w:num>
  <w:num w:numId="55" w16cid:durableId="1841119834">
    <w:abstractNumId w:val="41"/>
  </w:num>
  <w:num w:numId="56" w16cid:durableId="2135369093">
    <w:abstractNumId w:val="41"/>
  </w:num>
  <w:num w:numId="57" w16cid:durableId="1487356852">
    <w:abstractNumId w:val="41"/>
  </w:num>
  <w:num w:numId="58" w16cid:durableId="2122062908">
    <w:abstractNumId w:val="41"/>
  </w:num>
  <w:num w:numId="59" w16cid:durableId="1225067867">
    <w:abstractNumId w:val="41"/>
  </w:num>
  <w:num w:numId="60" w16cid:durableId="203754725">
    <w:abstractNumId w:val="41"/>
  </w:num>
  <w:num w:numId="61" w16cid:durableId="1212696461">
    <w:abstractNumId w:val="41"/>
  </w:num>
  <w:num w:numId="62" w16cid:durableId="1420831035">
    <w:abstractNumId w:val="41"/>
  </w:num>
  <w:num w:numId="63" w16cid:durableId="840125655">
    <w:abstractNumId w:val="41"/>
  </w:num>
  <w:num w:numId="64" w16cid:durableId="390540216">
    <w:abstractNumId w:val="41"/>
  </w:num>
  <w:num w:numId="65" w16cid:durableId="15233615">
    <w:abstractNumId w:val="41"/>
  </w:num>
  <w:num w:numId="66" w16cid:durableId="309529708">
    <w:abstractNumId w:val="41"/>
  </w:num>
  <w:num w:numId="67" w16cid:durableId="476530877">
    <w:abstractNumId w:val="41"/>
  </w:num>
  <w:num w:numId="68" w16cid:durableId="1411805295">
    <w:abstractNumId w:val="41"/>
  </w:num>
  <w:num w:numId="69" w16cid:durableId="644772843">
    <w:abstractNumId w:val="41"/>
  </w:num>
  <w:num w:numId="70" w16cid:durableId="534344740">
    <w:abstractNumId w:val="41"/>
  </w:num>
  <w:num w:numId="71" w16cid:durableId="253321439">
    <w:abstractNumId w:val="41"/>
  </w:num>
  <w:num w:numId="72" w16cid:durableId="8693451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27986966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7133089">
    <w:abstractNumId w:val="41"/>
  </w:num>
  <w:num w:numId="75" w16cid:durableId="774709076">
    <w:abstractNumId w:val="41"/>
  </w:num>
  <w:num w:numId="76" w16cid:durableId="1702824472">
    <w:abstractNumId w:val="41"/>
  </w:num>
  <w:num w:numId="77" w16cid:durableId="1068305518">
    <w:abstractNumId w:val="41"/>
  </w:num>
  <w:num w:numId="78" w16cid:durableId="1177184683">
    <w:abstractNumId w:val="41"/>
  </w:num>
  <w:num w:numId="79" w16cid:durableId="38780680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4210317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98593336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77224271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3757845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2766926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06391477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45425408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08386920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0497190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227113895">
    <w:abstractNumId w:val="31"/>
  </w:num>
  <w:num w:numId="90" w16cid:durableId="1152985728">
    <w:abstractNumId w:val="34"/>
  </w:num>
  <w:num w:numId="91" w16cid:durableId="843590030">
    <w:abstractNumId w:val="13"/>
  </w:num>
  <w:num w:numId="92" w16cid:durableId="1642075892">
    <w:abstractNumId w:val="30"/>
  </w:num>
  <w:num w:numId="93" w16cid:durableId="979260865">
    <w:abstractNumId w:val="44"/>
  </w:num>
  <w:num w:numId="94" w16cid:durableId="507522982">
    <w:abstractNumId w:val="42"/>
  </w:num>
  <w:num w:numId="95" w16cid:durableId="578827132">
    <w:abstractNumId w:val="32"/>
  </w:num>
  <w:num w:numId="96" w16cid:durableId="1366830436">
    <w:abstractNumId w:val="22"/>
  </w:num>
  <w:num w:numId="97" w16cid:durableId="2128113774">
    <w:abstractNumId w:val="9"/>
  </w:num>
  <w:num w:numId="98" w16cid:durableId="41365346">
    <w:abstractNumId w:val="10"/>
  </w:num>
  <w:num w:numId="99" w16cid:durableId="1875194045">
    <w:abstractNumId w:val="12"/>
  </w:num>
  <w:num w:numId="100" w16cid:durableId="589195095">
    <w:abstractNumId w:val="33"/>
  </w:num>
  <w:num w:numId="101" w16cid:durableId="806707884">
    <w:abstractNumId w:val="15"/>
  </w:num>
  <w:num w:numId="102" w16cid:durableId="2101831501">
    <w:abstractNumId w:val="38"/>
  </w:num>
  <w:num w:numId="103" w16cid:durableId="1306814958">
    <w:abstractNumId w:val="21"/>
  </w:num>
  <w:num w:numId="104" w16cid:durableId="1258833076">
    <w:abstractNumId w:val="27"/>
  </w:num>
  <w:num w:numId="105" w16cid:durableId="718670345">
    <w:abstractNumId w:val="25"/>
  </w:num>
  <w:num w:numId="106" w16cid:durableId="1479497882">
    <w:abstractNumId w:val="24"/>
  </w:num>
  <w:num w:numId="107" w16cid:durableId="1523350481">
    <w:abstractNumId w:val="40"/>
  </w:num>
  <w:num w:numId="108" w16cid:durableId="788091230">
    <w:abstractNumId w:val="28"/>
  </w:num>
  <w:num w:numId="109" w16cid:durableId="1113935379">
    <w:abstractNumId w:val="37"/>
  </w:num>
  <w:num w:numId="110" w16cid:durableId="767969537">
    <w:abstractNumId w:val="18"/>
  </w:num>
  <w:num w:numId="111" w16cid:durableId="2108768889">
    <w:abstractNumId w:val="29"/>
  </w:num>
  <w:num w:numId="112" w16cid:durableId="558246273">
    <w:abstractNumId w:val="26"/>
  </w:num>
  <w:num w:numId="113" w16cid:durableId="1852717479">
    <w:abstractNumId w:val="43"/>
    <w:lvlOverride w:ilvl="0"/>
  </w:num>
  <w:num w:numId="114" w16cid:durableId="1882743962">
    <w:abstractNumId w:val="17"/>
  </w:num>
  <w:num w:numId="115" w16cid:durableId="1317610910">
    <w:abstractNumId w:val="20"/>
  </w:num>
  <w:num w:numId="116" w16cid:durableId="807476037">
    <w:abstractNumId w:val="36"/>
  </w:num>
  <w:num w:numId="117" w16cid:durableId="2113282441">
    <w:abstractNumId w:val="11"/>
  </w:num>
  <w:num w:numId="118" w16cid:durableId="770274068">
    <w:abstractNumId w:val="19"/>
  </w:num>
  <w:num w:numId="119" w16cid:durableId="826897085">
    <w:abstractNumId w:val="7"/>
  </w:num>
  <w:num w:numId="120" w16cid:durableId="1512983804">
    <w:abstractNumId w:val="6"/>
  </w:num>
  <w:num w:numId="121" w16cid:durableId="1706327137">
    <w:abstractNumId w:val="5"/>
  </w:num>
  <w:num w:numId="122" w16cid:durableId="2109738826">
    <w:abstractNumId w:val="4"/>
  </w:num>
  <w:num w:numId="123" w16cid:durableId="845824475">
    <w:abstractNumId w:val="8"/>
  </w:num>
  <w:num w:numId="124" w16cid:durableId="1848710354">
    <w:abstractNumId w:val="3"/>
  </w:num>
  <w:num w:numId="125" w16cid:durableId="1435977666">
    <w:abstractNumId w:val="2"/>
  </w:num>
  <w:num w:numId="126" w16cid:durableId="1098789789">
    <w:abstractNumId w:val="1"/>
  </w:num>
  <w:num w:numId="127" w16cid:durableId="1367750093">
    <w:abstractNumId w:val="0"/>
  </w:num>
  <w:num w:numId="128" w16cid:durableId="1605460639">
    <w:abstractNumId w:val="23"/>
  </w:num>
  <w:num w:numId="129" w16cid:durableId="1379937071">
    <w:abstractNumId w:val="14"/>
  </w:num>
  <w:num w:numId="130" w16cid:durableId="1284849851">
    <w:abstractNumId w:val="35"/>
  </w:num>
  <w:num w:numId="131" w16cid:durableId="8719603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697847154">
    <w:abstractNumId w:val="39"/>
  </w:num>
  <w:num w:numId="133" w16cid:durableId="372581311">
    <w:abstractNumId w:val="43"/>
  </w:num>
  <w:num w:numId="134" w16cid:durableId="146061415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39729299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54AC5"/>
    <w:rsid w:val="000551E6"/>
    <w:rsid w:val="00066E55"/>
    <w:rsid w:val="00090120"/>
    <w:rsid w:val="001242C7"/>
    <w:rsid w:val="001C3DC2"/>
    <w:rsid w:val="002C1E89"/>
    <w:rsid w:val="002E0FF3"/>
    <w:rsid w:val="002E2957"/>
    <w:rsid w:val="003143CB"/>
    <w:rsid w:val="00323E21"/>
    <w:rsid w:val="00371FF4"/>
    <w:rsid w:val="003F5C7A"/>
    <w:rsid w:val="004102DF"/>
    <w:rsid w:val="00436060"/>
    <w:rsid w:val="0046389D"/>
    <w:rsid w:val="004B5488"/>
    <w:rsid w:val="004B5CF1"/>
    <w:rsid w:val="004F4682"/>
    <w:rsid w:val="005945D2"/>
    <w:rsid w:val="005E1DB0"/>
    <w:rsid w:val="005F081E"/>
    <w:rsid w:val="005F1085"/>
    <w:rsid w:val="0065711E"/>
    <w:rsid w:val="00693EC9"/>
    <w:rsid w:val="00697BA1"/>
    <w:rsid w:val="006C1E09"/>
    <w:rsid w:val="00731A6E"/>
    <w:rsid w:val="0079299F"/>
    <w:rsid w:val="00793CAA"/>
    <w:rsid w:val="007B3184"/>
    <w:rsid w:val="00807886"/>
    <w:rsid w:val="00844FC5"/>
    <w:rsid w:val="00873039"/>
    <w:rsid w:val="008E479E"/>
    <w:rsid w:val="00973C30"/>
    <w:rsid w:val="00995415"/>
    <w:rsid w:val="009C17A3"/>
    <w:rsid w:val="009E1A38"/>
    <w:rsid w:val="00A25DB3"/>
    <w:rsid w:val="00A5344C"/>
    <w:rsid w:val="00A65926"/>
    <w:rsid w:val="00AD345F"/>
    <w:rsid w:val="00B426F3"/>
    <w:rsid w:val="00B73AC9"/>
    <w:rsid w:val="00B94C94"/>
    <w:rsid w:val="00BA6E27"/>
    <w:rsid w:val="00BF0563"/>
    <w:rsid w:val="00C27C90"/>
    <w:rsid w:val="00C3366B"/>
    <w:rsid w:val="00C806DE"/>
    <w:rsid w:val="00CC23B2"/>
    <w:rsid w:val="00CC2E69"/>
    <w:rsid w:val="00D23767"/>
    <w:rsid w:val="00D32789"/>
    <w:rsid w:val="00D3427F"/>
    <w:rsid w:val="00D571C2"/>
    <w:rsid w:val="00D779DC"/>
    <w:rsid w:val="00D90869"/>
    <w:rsid w:val="00DA41BA"/>
    <w:rsid w:val="00DD1113"/>
    <w:rsid w:val="00E12971"/>
    <w:rsid w:val="00E37E8B"/>
    <w:rsid w:val="00E56CE4"/>
    <w:rsid w:val="00ED72AA"/>
    <w:rsid w:val="00EE7BED"/>
    <w:rsid w:val="00EE7D39"/>
    <w:rsid w:val="00F97F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ABF8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4</Value>
      <Value>3</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lcf76f155ced4ddcb4097134ff3c332f xmlns="0a6bf32f-cae5-495e-b43a-13619e139452">
      <Terms xmlns="http://schemas.microsoft.com/office/infopath/2007/PartnerControls"/>
    </lcf76f155ced4ddcb4097134ff3c332f>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jb5e598af17141539648acf311d7477b>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93e580ec-c125-41f3-a307-e1c841722a86" ContentTypeId="0x010100A5BF1C78D9F64B679A5EBDE1C6598EBC01" PreviousValue="false"/>
</file>

<file path=customXml/item5.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69559676970FE48A6802694F9641F93" ma:contentTypeVersion="21" ma:contentTypeDescription="Create a new document." ma:contentTypeScope="" ma:versionID="4c8f341635b75aa98580b1d547fda459">
  <xsd:schema xmlns:xsd="http://www.w3.org/2001/XMLSchema" xmlns:xs="http://www.w3.org/2001/XMLSchema" xmlns:p="http://schemas.microsoft.com/office/2006/metadata/properties" xmlns:ns2="4e9417ab-6472-4075-af16-7dc6074df91e" xmlns:ns3="3b639a97-0ff6-4a15-934b-811491b3a8c7" xmlns:ns4="0a6bf32f-cae5-495e-b43a-13619e139452" targetNamespace="http://schemas.microsoft.com/office/2006/metadata/properties" ma:root="true" ma:fieldsID="fae9d1ca51c0023c04cb3e8723debde0" ns2:_="" ns3:_="" ns4:_="">
    <xsd:import namespace="4e9417ab-6472-4075-af16-7dc6074df91e"/>
    <xsd:import namespace="3b639a97-0ff6-4a15-934b-811491b3a8c7"/>
    <xsd:import namespace="0a6bf32f-cae5-495e-b43a-13619e139452"/>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SharedWithUsers" minOccurs="0"/>
                <xsd:element ref="ns3:SharedWithDetails"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lcf76f155ced4ddcb4097134ff3c332f"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6ebf3788-7186-4200-a6c5-a11401e0312f}" ma:internalName="TaxCatchAll" ma:showField="CatchAllData"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6ebf3788-7186-4200-a6c5-a11401e0312f}" ma:internalName="TaxCatchAllLabel" ma:readOnly="true" ma:showField="CatchAllDataLabel"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3;#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639a97-0ff6-4a15-934b-811491b3a8c7"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6bf32f-cae5-495e-b43a-13619e139452" elementFormDefault="qualified">
    <xsd:import namespace="http://schemas.microsoft.com/office/2006/documentManagement/types"/>
    <xsd:import namespace="http://schemas.microsoft.com/office/infopath/2007/PartnerControls"/>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Location" ma:index="30" nillable="true" ma:displayName="Location" ma:internalName="MediaServiceLocation" ma:readOnly="true">
      <xsd:simpleType>
        <xsd:restriction base="dms:Text"/>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LengthInSeconds" ma:index="33" nillable="true" ma:displayName="MediaLengthInSeconds" ma:hidden="true" ma:internalName="MediaLengthInSeconds" ma:readOnly="true">
      <xsd:simpleType>
        <xsd:restriction base="dms:Unknown"/>
      </xsd:simpleType>
    </xsd:element>
    <xsd:element name="MediaServiceObjectDetectorVersions" ma:index="3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7ABD5C-500C-4885-A2E8-1DF179E6198D}">
  <ds:schemaRefs>
    <ds:schemaRef ds:uri="http://schemas.microsoft.com/office/2006/metadata/properties"/>
    <ds:schemaRef ds:uri="http://schemas.microsoft.com/office/infopath/2007/PartnerControls"/>
    <ds:schemaRef ds:uri="4e9417ab-6472-4075-af16-7dc6074df91e"/>
    <ds:schemaRef ds:uri="0a6bf32f-cae5-495e-b43a-13619e139452"/>
  </ds:schemaRefs>
</ds:datastoreItem>
</file>

<file path=customXml/itemProps2.xml><?xml version="1.0" encoding="utf-8"?>
<ds:datastoreItem xmlns:ds="http://schemas.openxmlformats.org/officeDocument/2006/customXml" ds:itemID="{AA934D18-3B75-49B1-AB17-EB83CEE216FA}">
  <ds:schemaRefs>
    <ds:schemaRef ds:uri="http://schemas.openxmlformats.org/officeDocument/2006/bibliography"/>
  </ds:schemaRefs>
</ds:datastoreItem>
</file>

<file path=customXml/itemProps3.xml><?xml version="1.0" encoding="utf-8"?>
<ds:datastoreItem xmlns:ds="http://schemas.openxmlformats.org/officeDocument/2006/customXml" ds:itemID="{BF18430B-1677-4281-8D70-4EA4C847B797}">
  <ds:schemaRefs>
    <ds:schemaRef ds:uri="http://schemas.microsoft.com/sharepoint/v3/contenttype/forms"/>
  </ds:schemaRefs>
</ds:datastoreItem>
</file>

<file path=customXml/itemProps4.xml><?xml version="1.0" encoding="utf-8"?>
<ds:datastoreItem xmlns:ds="http://schemas.openxmlformats.org/officeDocument/2006/customXml" ds:itemID="{1B707710-0FF8-42E8-8442-45B098BE2D24}">
  <ds:schemaRefs>
    <ds:schemaRef ds:uri="Microsoft.SharePoint.Taxonomy.ContentTypeSync"/>
  </ds:schemaRefs>
</ds:datastoreItem>
</file>

<file path=customXml/itemProps5.xml><?xml version="1.0" encoding="utf-8"?>
<ds:datastoreItem xmlns:ds="http://schemas.openxmlformats.org/officeDocument/2006/customXml" ds:itemID="{F8F94C49-13BE-4F41-B219-3918A9BA013D}"/>
</file>

<file path=docProps/app.xml><?xml version="1.0" encoding="utf-8"?>
<Properties xmlns="http://schemas.openxmlformats.org/officeDocument/2006/extended-properties" xmlns:vt="http://schemas.openxmlformats.org/officeDocument/2006/docPropsVTypes">
  <Template>Normal</Template>
  <TotalTime>0</TotalTime>
  <Pages>6</Pages>
  <Words>1778</Words>
  <Characters>10139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2023-09-26T16:08:00Z</dcterms:created>
  <dcterms:modified xsi:type="dcterms:W3CDTF">2023-09-26T16:08:00Z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0x010100A5BF1C78D9F64B679A5EBDE1C6598EBC0100769559676970FE48A6802694F9641F93</vt:lpwstr>
  </property>
  <property fmtid="{D5CDD505-2E9C-101B-9397-08002B2CF9AE}" pid="4" name="HOBusinessUnit">
    <vt:lpwstr>3;#Commercial Directorate (CD)|89dfa253-14be-42a8-a0d5-bfdf4c6aba64</vt:lpwstr>
  </property>
  <property fmtid="{D5CDD505-2E9C-101B-9397-08002B2CF9AE}" pid="5" name="HOCopyrightLevel">
    <vt:lpwstr>2;#Crown|69589897-2828-4761-976e-717fd8e631c9</vt:lpwstr>
  </property>
  <property fmtid="{D5CDD505-2E9C-101B-9397-08002B2CF9AE}" pid="6" name="HOGovernmentSecurityClassification">
    <vt:lpwstr>1;#Official|14c80daa-741b-422c-9722-f71693c9ede4</vt:lpwstr>
  </property>
  <property fmtid="{D5CDD505-2E9C-101B-9397-08002B2CF9AE}" pid="7" name="HOSiteType">
    <vt:lpwstr>4;#Process – Standard|cf511cbb-bd16-4156-ac78-90d0c4fce91f</vt:lpwstr>
  </property>
  <property fmtid="{D5CDD505-2E9C-101B-9397-08002B2CF9AE}" pid="8" name="MediaServiceImageTags">
    <vt:lpwstr/>
  </property>
</Properties>
</file>